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B6AD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D3988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0D3988">
              <w:rPr>
                <w:sz w:val="28"/>
                <w:szCs w:val="28"/>
              </w:rPr>
              <w:t>496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8B6AD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8E7776" w:rsidRDefault="002364F2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0D3988">
        <w:rPr>
          <w:sz w:val="28"/>
          <w:szCs w:val="28"/>
        </w:rPr>
        <w:t xml:space="preserve">19 </w:t>
      </w:r>
      <w:r w:rsidR="0049312E" w:rsidRPr="008E7776">
        <w:rPr>
          <w:sz w:val="28"/>
          <w:szCs w:val="28"/>
        </w:rPr>
        <w:t>час</w:t>
      </w:r>
      <w:r w:rsidR="00B96C9D" w:rsidRPr="008E7776">
        <w:rPr>
          <w:sz w:val="28"/>
          <w:szCs w:val="28"/>
        </w:rPr>
        <w:t>ов</w:t>
      </w:r>
      <w:r w:rsidR="00ED67E7" w:rsidRPr="008E7776">
        <w:rPr>
          <w:sz w:val="28"/>
          <w:szCs w:val="28"/>
        </w:rPr>
        <w:t xml:space="preserve"> </w:t>
      </w:r>
      <w:r w:rsidR="000D3988">
        <w:rPr>
          <w:sz w:val="28"/>
          <w:szCs w:val="28"/>
        </w:rPr>
        <w:t xml:space="preserve">00 </w:t>
      </w:r>
      <w:r w:rsidR="0049312E" w:rsidRPr="008E7776">
        <w:rPr>
          <w:sz w:val="28"/>
          <w:szCs w:val="28"/>
        </w:rPr>
        <w:t>мин</w:t>
      </w:r>
      <w:r w:rsidR="00B96C9D" w:rsidRPr="008E7776">
        <w:rPr>
          <w:sz w:val="28"/>
          <w:szCs w:val="28"/>
        </w:rPr>
        <w:t>ут</w:t>
      </w:r>
    </w:p>
    <w:p w:rsidR="0049312E" w:rsidRPr="008E7776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8E7776" w:rsidRDefault="008B6AD0" w:rsidP="008B6AD0">
      <w:pPr>
        <w:rPr>
          <w:sz w:val="28"/>
          <w:szCs w:val="28"/>
        </w:rPr>
      </w:pPr>
      <w:r w:rsidRPr="008E7776">
        <w:rPr>
          <w:sz w:val="28"/>
          <w:szCs w:val="28"/>
        </w:rPr>
        <w:t xml:space="preserve">Об отказе </w:t>
      </w:r>
      <w:r w:rsidR="00ED67E7" w:rsidRPr="008E7776">
        <w:rPr>
          <w:sz w:val="28"/>
          <w:szCs w:val="28"/>
        </w:rPr>
        <w:t xml:space="preserve">в </w:t>
      </w:r>
      <w:r w:rsidRPr="008E7776">
        <w:rPr>
          <w:sz w:val="28"/>
          <w:szCs w:val="28"/>
        </w:rPr>
        <w:t xml:space="preserve">регистрации кандидата </w:t>
      </w:r>
    </w:p>
    <w:p w:rsidR="008B6AD0" w:rsidRPr="008E7776" w:rsidRDefault="008B6AD0" w:rsidP="008B6AD0">
      <w:pPr>
        <w:rPr>
          <w:sz w:val="28"/>
          <w:szCs w:val="28"/>
        </w:rPr>
      </w:pPr>
      <w:r w:rsidRPr="008E7776">
        <w:rPr>
          <w:sz w:val="28"/>
          <w:szCs w:val="28"/>
        </w:rPr>
        <w:t xml:space="preserve">в депутаты Думы Находкинского </w:t>
      </w:r>
    </w:p>
    <w:p w:rsidR="008B6AD0" w:rsidRPr="008E7776" w:rsidRDefault="008B6AD0" w:rsidP="008B6AD0">
      <w:pPr>
        <w:rPr>
          <w:sz w:val="28"/>
          <w:szCs w:val="28"/>
        </w:rPr>
      </w:pPr>
      <w:r w:rsidRPr="008E7776">
        <w:rPr>
          <w:sz w:val="28"/>
          <w:szCs w:val="28"/>
        </w:rPr>
        <w:t>городского округа по пятимандатному</w:t>
      </w:r>
    </w:p>
    <w:p w:rsidR="008B6AD0" w:rsidRPr="008E7776" w:rsidRDefault="008B6AD0" w:rsidP="008B6AD0">
      <w:pPr>
        <w:rPr>
          <w:sz w:val="28"/>
          <w:szCs w:val="28"/>
        </w:rPr>
      </w:pPr>
      <w:r w:rsidRPr="008E7776">
        <w:rPr>
          <w:sz w:val="28"/>
          <w:szCs w:val="28"/>
        </w:rPr>
        <w:t>избирательному округу № </w:t>
      </w:r>
      <w:r w:rsidR="00AB0D28" w:rsidRPr="008E7776">
        <w:rPr>
          <w:sz w:val="28"/>
          <w:szCs w:val="28"/>
        </w:rPr>
        <w:t>5</w:t>
      </w:r>
      <w:r w:rsidRPr="008E7776">
        <w:rPr>
          <w:sz w:val="28"/>
          <w:szCs w:val="28"/>
        </w:rPr>
        <w:t xml:space="preserve"> </w:t>
      </w:r>
    </w:p>
    <w:p w:rsidR="008B6AD0" w:rsidRPr="008E7776" w:rsidRDefault="005C703B" w:rsidP="008B6AD0">
      <w:pPr>
        <w:rPr>
          <w:sz w:val="28"/>
          <w:szCs w:val="28"/>
        </w:rPr>
      </w:pPr>
      <w:r w:rsidRPr="008E7776">
        <w:rPr>
          <w:sz w:val="28"/>
          <w:szCs w:val="28"/>
        </w:rPr>
        <w:t xml:space="preserve">Шевкина Константина </w:t>
      </w:r>
      <w:r w:rsidR="00AB0D28" w:rsidRPr="008E7776">
        <w:rPr>
          <w:sz w:val="28"/>
          <w:szCs w:val="28"/>
        </w:rPr>
        <w:t>И</w:t>
      </w:r>
      <w:r w:rsidRPr="008E7776">
        <w:rPr>
          <w:sz w:val="28"/>
          <w:szCs w:val="28"/>
        </w:rPr>
        <w:t>горевича</w:t>
      </w:r>
    </w:p>
    <w:p w:rsidR="008B6AD0" w:rsidRPr="008E7776" w:rsidRDefault="008B6AD0" w:rsidP="008B6AD0">
      <w:pPr>
        <w:ind w:firstLine="851"/>
        <w:jc w:val="both"/>
        <w:rPr>
          <w:sz w:val="28"/>
          <w:szCs w:val="28"/>
        </w:rPr>
      </w:pPr>
    </w:p>
    <w:p w:rsidR="005C703B" w:rsidRPr="008E7776" w:rsidRDefault="005C703B" w:rsidP="00EA7CC7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02 июля 2022 года </w:t>
      </w:r>
      <w:r w:rsidRPr="008E7776">
        <w:rPr>
          <w:bCs/>
          <w:sz w:val="28"/>
          <w:szCs w:val="28"/>
        </w:rPr>
        <w:t>Шевкин Константин Игоревич</w:t>
      </w:r>
      <w:r w:rsidRPr="008E7776">
        <w:rPr>
          <w:sz w:val="28"/>
          <w:szCs w:val="28"/>
        </w:rPr>
        <w:t xml:space="preserve"> 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пятимандатному избирательному округу № 5. </w:t>
      </w:r>
    </w:p>
    <w:p w:rsidR="005C703B" w:rsidRPr="008E7776" w:rsidRDefault="005C703B" w:rsidP="005C703B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03 июля 2022 года кандидатом </w:t>
      </w:r>
      <w:r w:rsidRPr="008E7776">
        <w:rPr>
          <w:bCs/>
          <w:sz w:val="28"/>
          <w:szCs w:val="28"/>
        </w:rPr>
        <w:t>Шевкиным Константином Игоревичем</w:t>
      </w:r>
      <w:r w:rsidRPr="008E7776">
        <w:rPr>
          <w:sz w:val="28"/>
          <w:szCs w:val="28"/>
        </w:rPr>
        <w:t xml:space="preserve"> были представлены документы для регистрации: подписные листы, протокол об итогах сбора подписей.</w:t>
      </w:r>
    </w:p>
    <w:p w:rsidR="005C703B" w:rsidRPr="008E7776" w:rsidRDefault="005C703B" w:rsidP="005C703B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04 июля 2022 года кандидатом </w:t>
      </w:r>
      <w:r w:rsidRPr="008E7776">
        <w:rPr>
          <w:bCs/>
          <w:sz w:val="28"/>
          <w:szCs w:val="28"/>
        </w:rPr>
        <w:t>Шевкиным Константином Игоревичем</w:t>
      </w:r>
      <w:r w:rsidRPr="008E7776">
        <w:rPr>
          <w:sz w:val="28"/>
          <w:szCs w:val="28"/>
        </w:rPr>
        <w:t xml:space="preserve"> был открыт специальный избирательный счет.</w:t>
      </w:r>
    </w:p>
    <w:p w:rsidR="005C703B" w:rsidRPr="008E7776" w:rsidRDefault="005C703B" w:rsidP="005C703B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пятимандатному избирательному округу № 5 </w:t>
      </w:r>
      <w:r w:rsidRPr="008E7776">
        <w:rPr>
          <w:bCs/>
          <w:sz w:val="28"/>
          <w:szCs w:val="28"/>
        </w:rPr>
        <w:t>Шевкиным Константином Игоревичем</w:t>
      </w:r>
      <w:r w:rsidRPr="008E7776">
        <w:rPr>
          <w:sz w:val="28"/>
          <w:szCs w:val="28"/>
        </w:rPr>
        <w:t xml:space="preserve"> требованиям Федерального закона от  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от 22 июля 2003 года № 62-КЗ и необходимые для регистрации кандидата документы, территориальная избирательная комиссия города Находки установила следующее.</w:t>
      </w:r>
    </w:p>
    <w:p w:rsidR="005C703B" w:rsidRPr="008E7776" w:rsidRDefault="005C703B" w:rsidP="005C703B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lastRenderedPageBreak/>
        <w:t xml:space="preserve">Кандидатом в депутаты Думы Находкинского городского округа по пятимандатному избирательному округу № 5 </w:t>
      </w:r>
      <w:r w:rsidRPr="008E7776">
        <w:rPr>
          <w:bCs/>
          <w:sz w:val="28"/>
          <w:szCs w:val="28"/>
        </w:rPr>
        <w:t>Шевкиным Константином Игоревичем</w:t>
      </w:r>
      <w:r w:rsidRPr="008E7776">
        <w:rPr>
          <w:sz w:val="28"/>
          <w:szCs w:val="28"/>
        </w:rPr>
        <w:t xml:space="preserve"> были представлены 23 подпис</w:t>
      </w:r>
      <w:r w:rsidR="000D3988">
        <w:rPr>
          <w:sz w:val="28"/>
          <w:szCs w:val="28"/>
        </w:rPr>
        <w:t>и</w:t>
      </w:r>
      <w:r w:rsidRPr="008E7776">
        <w:rPr>
          <w:sz w:val="28"/>
          <w:szCs w:val="28"/>
        </w:rPr>
        <w:t xml:space="preserve"> избирателей на 5 листах. В соответствии со статьей 47 Избирательного кодекса </w:t>
      </w:r>
      <w:r w:rsidR="000D3988">
        <w:rPr>
          <w:sz w:val="28"/>
          <w:szCs w:val="28"/>
        </w:rPr>
        <w:t>П</w:t>
      </w:r>
      <w:r w:rsidRPr="008E7776">
        <w:rPr>
          <w:sz w:val="28"/>
          <w:szCs w:val="28"/>
        </w:rPr>
        <w:t>риморского края было проверено 23 подписи.</w:t>
      </w:r>
    </w:p>
    <w:p w:rsidR="005C703B" w:rsidRPr="008E7776" w:rsidRDefault="005C703B" w:rsidP="005C70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В соответствии с подпунктом 9 части 11 статьи 47 Избирательного кодекса Приморского края недействительной были признаны 23 (двадцать три) подписи (</w:t>
      </w:r>
      <w:r w:rsidR="00EA7CC7">
        <w:rPr>
          <w:sz w:val="28"/>
          <w:szCs w:val="28"/>
        </w:rPr>
        <w:t xml:space="preserve">в подписной лист </w:t>
      </w:r>
      <w:r w:rsidRPr="008E7776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8E7776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8E7776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8E7776">
        <w:rPr>
          <w:sz w:val="28"/>
          <w:szCs w:val="28"/>
        </w:rPr>
        <w:t xml:space="preserve"> Федерального закона, </w:t>
      </w:r>
      <w:r w:rsidR="00EA7CC7">
        <w:rPr>
          <w:sz w:val="28"/>
          <w:szCs w:val="28"/>
        </w:rPr>
        <w:t xml:space="preserve">подписной лист </w:t>
      </w:r>
      <w:r w:rsidRPr="008E7776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8E7776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Pr="008E7776">
        <w:rPr>
          <w:sz w:val="28"/>
          <w:szCs w:val="28"/>
        </w:rPr>
        <w:t xml:space="preserve"> Федерального закона), итого 23 (двадцать три) недействительных подписи. Достоверных подписей – 0.</w:t>
      </w:r>
    </w:p>
    <w:p w:rsidR="005C703B" w:rsidRPr="008E7776" w:rsidRDefault="005C703B" w:rsidP="005C703B">
      <w:pPr>
        <w:spacing w:line="360" w:lineRule="auto"/>
        <w:ind w:firstLine="708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пятимандатному избирательному округу № 5 необходимо представить 19 достоверных подписей избирателей, следовательно, количество достоверных подписей, собранных в поддержку выдвижения кандидата </w:t>
      </w:r>
      <w:r w:rsidRPr="008E7776">
        <w:rPr>
          <w:bCs/>
          <w:sz w:val="28"/>
          <w:szCs w:val="28"/>
        </w:rPr>
        <w:t>Шевкина Константина Игоревича</w:t>
      </w:r>
      <w:r w:rsidRPr="008E7776">
        <w:rPr>
          <w:sz w:val="28"/>
          <w:szCs w:val="28"/>
        </w:rPr>
        <w:t>, является недостаточным для регистрации кандидата.</w:t>
      </w:r>
    </w:p>
    <w:p w:rsidR="005C703B" w:rsidRPr="008E7776" w:rsidRDefault="005C703B" w:rsidP="005C703B">
      <w:pPr>
        <w:spacing w:line="360" w:lineRule="auto"/>
        <w:ind w:firstLine="708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Согласно части 1 статьи 69 Избирательного кодекса Приморского края 22 июля 2003 года № 62-КЗ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8E7776" w:rsidRPr="008E7776" w:rsidRDefault="005C703B" w:rsidP="005C703B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Кандидатом </w:t>
      </w:r>
      <w:r w:rsidRPr="008E7776">
        <w:rPr>
          <w:bCs/>
          <w:sz w:val="28"/>
          <w:szCs w:val="28"/>
        </w:rPr>
        <w:t>Шевкиным Константином Игоревичем</w:t>
      </w:r>
      <w:r w:rsidRPr="008E7776">
        <w:rPr>
          <w:sz w:val="28"/>
          <w:szCs w:val="28"/>
        </w:rPr>
        <w:t xml:space="preserve"> на момент представления в территориальную избирательную комиссию города Находки документов для регистрации не был открыт </w:t>
      </w:r>
      <w:r w:rsidR="00FB0A32">
        <w:rPr>
          <w:sz w:val="28"/>
          <w:szCs w:val="28"/>
        </w:rPr>
        <w:t xml:space="preserve">специальный </w:t>
      </w:r>
      <w:r w:rsidRPr="008E7776">
        <w:rPr>
          <w:sz w:val="28"/>
          <w:szCs w:val="28"/>
        </w:rPr>
        <w:t>избирательный счет (не создан избирательный фонд).</w:t>
      </w:r>
    </w:p>
    <w:p w:rsidR="008E7776" w:rsidRPr="008E7776" w:rsidRDefault="008E7776" w:rsidP="008E7776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lastRenderedPageBreak/>
        <w:t>В соответствие с п. 2 статьи 35 Фе</w:t>
      </w:r>
      <w:r w:rsidR="00EA7CC7">
        <w:rPr>
          <w:sz w:val="28"/>
          <w:szCs w:val="28"/>
        </w:rPr>
        <w:t>дерального закона от 12.06.2002 </w:t>
      </w:r>
      <w:r w:rsidRPr="008E7776">
        <w:rPr>
          <w:sz w:val="28"/>
          <w:szCs w:val="28"/>
        </w:rPr>
        <w:t>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8E7776" w:rsidRPr="008E7776" w:rsidRDefault="008E7776" w:rsidP="008E7776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Согласно пп. «б» пункту 1 статьи 27 Федеральн</w:t>
      </w:r>
      <w:r w:rsidR="000C5C33">
        <w:rPr>
          <w:sz w:val="28"/>
          <w:szCs w:val="28"/>
        </w:rPr>
        <w:t>ого</w:t>
      </w:r>
      <w:r w:rsidRPr="008E7776">
        <w:rPr>
          <w:sz w:val="28"/>
          <w:szCs w:val="28"/>
        </w:rPr>
        <w:t xml:space="preserve"> закон</w:t>
      </w:r>
      <w:r w:rsidR="000C5C33">
        <w:rPr>
          <w:sz w:val="28"/>
          <w:szCs w:val="28"/>
        </w:rPr>
        <w:t>а</w:t>
      </w:r>
      <w:r w:rsidRPr="008E7776">
        <w:rPr>
          <w:sz w:val="28"/>
          <w:szCs w:val="28"/>
        </w:rPr>
        <w:t xml:space="preserve"> от 11 июля 2001 года № 95-ФЗ «О политических партиях»</w:t>
      </w:r>
      <w:r w:rsidR="000C5C33">
        <w:rPr>
          <w:sz w:val="28"/>
          <w:szCs w:val="28"/>
        </w:rPr>
        <w:t>,</w:t>
      </w:r>
      <w:r w:rsidRPr="008E7776">
        <w:rPr>
          <w:sz w:val="28"/>
          <w:szCs w:val="28"/>
        </w:rPr>
        <w:t xml:space="preserve"> 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позднее чем за один день до дня проведения мероприятия при его проведении в пределах населенного пункта, в котором расположен уполномоченный орган, и не позднее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8E7776" w:rsidRPr="008E7776" w:rsidRDefault="008E7776" w:rsidP="008E7776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lastRenderedPageBreak/>
        <w:t>Шевкин Константин Игоревич был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8E7776" w:rsidRPr="008E7776" w:rsidRDefault="008E7776" w:rsidP="008E7776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Общее собрание указанной общественной организации состоялось 01 июля 2022 года. Согласно представленной Главным управлением Министерства юстиции Российской Федерации по Приморскому краю информации</w:t>
      </w:r>
      <w:r w:rsidR="000C5C33">
        <w:rPr>
          <w:sz w:val="28"/>
          <w:szCs w:val="28"/>
        </w:rPr>
        <w:t>,</w:t>
      </w:r>
      <w:r w:rsidRPr="008E7776">
        <w:rPr>
          <w:sz w:val="28"/>
          <w:szCs w:val="28"/>
        </w:rPr>
        <w:t xml:space="preserve"> 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 w:rsidR="000C5C33">
        <w:rPr>
          <w:sz w:val="28"/>
          <w:szCs w:val="28"/>
        </w:rPr>
        <w:t>, т</w:t>
      </w:r>
      <w:r w:rsidRPr="008E7776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8E7776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8E7776" w:rsidRPr="008E7776" w:rsidRDefault="008E7776" w:rsidP="008E7776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0C5C33">
        <w:rPr>
          <w:sz w:val="28"/>
          <w:szCs w:val="28"/>
        </w:rPr>
        <w:t xml:space="preserve">, </w:t>
      </w:r>
      <w:r w:rsidRPr="008E7776">
        <w:rPr>
          <w:sz w:val="28"/>
          <w:szCs w:val="28"/>
        </w:rPr>
        <w:t>выдвижение кандидатов в депутаты на муниципальных выборах относится к исключительной компетенции Общего собрания. 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8E7776" w:rsidRPr="008E7776" w:rsidRDefault="008E7776" w:rsidP="008E7776">
      <w:pPr>
        <w:spacing w:line="360" w:lineRule="auto"/>
        <w:ind w:firstLine="851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Согласно представленной кандидатом Шевкиным Константином Игоревичем выписки из протокола № 3 общего собрания Приморской </w:t>
      </w:r>
      <w:r w:rsidRPr="008E7776">
        <w:rPr>
          <w:sz w:val="28"/>
          <w:szCs w:val="28"/>
        </w:rPr>
        <w:lastRenderedPageBreak/>
        <w:t>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 w:rsidR="000C5C33">
        <w:rPr>
          <w:sz w:val="28"/>
          <w:szCs w:val="28"/>
        </w:rPr>
        <w:t>,</w:t>
      </w:r>
      <w:r w:rsidRPr="008E7776">
        <w:rPr>
          <w:sz w:val="28"/>
          <w:szCs w:val="28"/>
        </w:rPr>
        <w:t xml:space="preserve"> «число зарегистрированных делегатов (участников) – 23», число делегато</w:t>
      </w:r>
      <w:r w:rsidR="00EA7CC7">
        <w:rPr>
          <w:sz w:val="28"/>
          <w:szCs w:val="28"/>
        </w:rPr>
        <w:t>в (участников), необходимое для</w:t>
      </w:r>
      <w:r w:rsidRPr="008E7776">
        <w:rPr>
          <w:sz w:val="28"/>
          <w:szCs w:val="28"/>
        </w:rPr>
        <w:t xml:space="preserve"> принятия решения о выдвижении списка кандидатов в соответствии с уставом – 13»</w:t>
      </w:r>
      <w:r w:rsidR="000C5C33">
        <w:rPr>
          <w:sz w:val="28"/>
          <w:szCs w:val="28"/>
        </w:rPr>
        <w:t>, ч</w:t>
      </w:r>
      <w:r w:rsidRPr="008E7776">
        <w:rPr>
          <w:sz w:val="28"/>
          <w:szCs w:val="28"/>
        </w:rPr>
        <w:t>то не соответствует норме (75%)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0D3988" w:rsidRPr="00B71C95" w:rsidRDefault="005C703B" w:rsidP="000D398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8E7776">
        <w:rPr>
          <w:sz w:val="28"/>
          <w:szCs w:val="28"/>
        </w:rPr>
        <w:t>На основании пп. «д»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от 22 июля 2003 года № 62-КЗ (недостаточное количество достоверных подписей избирателей, представленных для регистрации кандидата), пп. «ж»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(несоздание кандидатом избирательного фонда), п. 12 части 7 статьи 49 Избирательного кодекса Приморского края от 22 июля 2003 года № 62-КЗ (несоздание кандидатом избирательного фонда)</w:t>
      </w:r>
      <w:r w:rsidR="000D3988">
        <w:rPr>
          <w:sz w:val="28"/>
          <w:szCs w:val="28"/>
        </w:rPr>
        <w:t xml:space="preserve">, </w:t>
      </w:r>
      <w:r w:rsidR="000D3988" w:rsidRPr="006B4F35">
        <w:rPr>
          <w:sz w:val="28"/>
          <w:szCs w:val="28"/>
        </w:rPr>
        <w:t>пп.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0D3988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0D3988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0D3988" w:rsidRPr="006B4F35">
          <w:rPr>
            <w:sz w:val="28"/>
            <w:szCs w:val="28"/>
          </w:rPr>
          <w:t>пункта 2 статьи 35</w:t>
        </w:r>
      </w:hyperlink>
      <w:r w:rsidR="000D3988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3" w:history="1">
        <w:r w:rsidR="000D3988" w:rsidRPr="006B4F35">
          <w:rPr>
            <w:sz w:val="28"/>
            <w:szCs w:val="28"/>
          </w:rPr>
          <w:t>пункта 2 статьи 35</w:t>
        </w:r>
      </w:hyperlink>
      <w:r w:rsidR="000D3988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0D3988" w:rsidRPr="006B4F35">
          <w:rPr>
            <w:sz w:val="28"/>
            <w:szCs w:val="28"/>
          </w:rPr>
          <w:t>части 4 статьи 42</w:t>
        </w:r>
      </w:hyperlink>
      <w:r w:rsidR="000D3988" w:rsidRPr="006B4F35">
        <w:rPr>
          <w:sz w:val="28"/>
          <w:szCs w:val="28"/>
        </w:rPr>
        <w:t xml:space="preserve"> Избирательного кодекса </w:t>
      </w:r>
      <w:r w:rsidR="000D3988" w:rsidRPr="006B4F35">
        <w:rPr>
          <w:sz w:val="28"/>
          <w:szCs w:val="28"/>
        </w:rPr>
        <w:lastRenderedPageBreak/>
        <w:t>Приморского края</w:t>
      </w:r>
      <w:r w:rsidR="000D3988" w:rsidRPr="006B4F35">
        <w:rPr>
          <w:sz w:val="26"/>
          <w:szCs w:val="26"/>
        </w:rPr>
        <w:t>)</w:t>
      </w:r>
      <w:r w:rsidR="000D3988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0D3988" w:rsidRPr="00B71C95">
        <w:rPr>
          <w:b/>
          <w:sz w:val="28"/>
          <w:szCs w:val="28"/>
        </w:rPr>
        <w:t xml:space="preserve"> </w:t>
      </w:r>
    </w:p>
    <w:p w:rsidR="000D3988" w:rsidRDefault="000D3988" w:rsidP="005C70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5C703B" w:rsidRPr="008E7776" w:rsidRDefault="005C703B" w:rsidP="005C70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РЕШИЛА:</w:t>
      </w:r>
    </w:p>
    <w:p w:rsidR="005C703B" w:rsidRPr="008E7776" w:rsidRDefault="005C703B" w:rsidP="005C703B">
      <w:pPr>
        <w:spacing w:line="360" w:lineRule="auto"/>
        <w:ind w:firstLine="567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1.</w:t>
      </w:r>
      <w:r w:rsidR="00EA7CC7">
        <w:rPr>
          <w:sz w:val="28"/>
          <w:szCs w:val="28"/>
        </w:rPr>
        <w:t> Отказать в регистрации кандидата</w:t>
      </w:r>
      <w:r w:rsidRPr="008E7776">
        <w:rPr>
          <w:sz w:val="28"/>
          <w:szCs w:val="28"/>
        </w:rPr>
        <w:t xml:space="preserve"> в депутаты Думы Находкинского городского округа по пятимандатному избирательному округу № 5 Шевкина Константина Игоревича,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лучше!». </w:t>
      </w:r>
    </w:p>
    <w:p w:rsidR="005C703B" w:rsidRPr="008E7776" w:rsidRDefault="00EA7CC7" w:rsidP="00554D6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C703B" w:rsidRPr="008E7776">
        <w:rPr>
          <w:sz w:val="28"/>
          <w:szCs w:val="28"/>
        </w:rPr>
        <w:t>Копию настоящего решения выдать Шевкину Константину Игоревичу.</w:t>
      </w:r>
    </w:p>
    <w:p w:rsidR="005C703B" w:rsidRPr="008E7776" w:rsidRDefault="005C703B" w:rsidP="00554D68">
      <w:pPr>
        <w:spacing w:line="360" w:lineRule="auto"/>
        <w:ind w:firstLine="567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554D68">
        <w:rPr>
          <w:sz w:val="28"/>
          <w:szCs w:val="28"/>
        </w:rPr>
        <w:t>/</w:t>
      </w:r>
      <w:r w:rsidRPr="008E7776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Шевкина Константина Игоревича. </w:t>
      </w:r>
    </w:p>
    <w:p w:rsidR="005C703B" w:rsidRPr="008E7776" w:rsidRDefault="005C703B" w:rsidP="00554D68">
      <w:pPr>
        <w:spacing w:line="360" w:lineRule="auto"/>
        <w:ind w:firstLine="567"/>
        <w:jc w:val="both"/>
        <w:rPr>
          <w:sz w:val="28"/>
          <w:szCs w:val="28"/>
        </w:rPr>
      </w:pPr>
      <w:r w:rsidRPr="008E7776">
        <w:rPr>
          <w:sz w:val="28"/>
          <w:szCs w:val="28"/>
        </w:rPr>
        <w:t>4. Разместить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C703B" w:rsidRPr="008E7776" w:rsidRDefault="005C703B" w:rsidP="005C703B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8E7776">
        <w:rPr>
          <w:sz w:val="28"/>
          <w:szCs w:val="28"/>
        </w:rPr>
        <w:t>5</w:t>
      </w:r>
      <w:r w:rsidRPr="00554D68">
        <w:rPr>
          <w:sz w:val="28"/>
          <w:szCs w:val="28"/>
        </w:rPr>
        <w:t>. Направить настоящее решение в Избирательную комиссию Приморского края</w:t>
      </w:r>
      <w:r w:rsidRPr="008E7776">
        <w:rPr>
          <w:rFonts w:eastAsia="SimSun"/>
          <w:sz w:val="28"/>
          <w:szCs w:val="28"/>
        </w:rPr>
        <w:t xml:space="preserve"> для размещения на официальном сайте Избирательной комиссии Приморского края в сети «Интернет».</w:t>
      </w:r>
    </w:p>
    <w:p w:rsidR="005C703B" w:rsidRPr="008E7776" w:rsidRDefault="005C703B" w:rsidP="005C703B">
      <w:pPr>
        <w:spacing w:line="360" w:lineRule="auto"/>
        <w:jc w:val="both"/>
        <w:rPr>
          <w:sz w:val="28"/>
          <w:szCs w:val="28"/>
        </w:rPr>
      </w:pPr>
    </w:p>
    <w:p w:rsidR="005C703B" w:rsidRPr="008E7776" w:rsidRDefault="005C703B" w:rsidP="005C703B">
      <w:pPr>
        <w:spacing w:line="360" w:lineRule="auto"/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Председатель комиссии </w:t>
      </w:r>
      <w:r w:rsidRPr="008E7776">
        <w:rPr>
          <w:sz w:val="28"/>
          <w:szCs w:val="28"/>
        </w:rPr>
        <w:tab/>
        <w:t xml:space="preserve">                                                      </w:t>
      </w:r>
      <w:r w:rsidR="000D3988">
        <w:rPr>
          <w:sz w:val="28"/>
          <w:szCs w:val="28"/>
        </w:rPr>
        <w:t xml:space="preserve"> </w:t>
      </w:r>
      <w:r w:rsidRPr="008E7776">
        <w:rPr>
          <w:sz w:val="28"/>
          <w:szCs w:val="28"/>
        </w:rPr>
        <w:t xml:space="preserve">В.Ю. Хорунжий </w:t>
      </w:r>
    </w:p>
    <w:p w:rsidR="005C703B" w:rsidRPr="008E7776" w:rsidRDefault="005C703B" w:rsidP="005C703B">
      <w:pPr>
        <w:jc w:val="both"/>
        <w:rPr>
          <w:sz w:val="28"/>
          <w:szCs w:val="28"/>
        </w:rPr>
      </w:pPr>
    </w:p>
    <w:p w:rsidR="005C703B" w:rsidRPr="008E7776" w:rsidRDefault="005C703B" w:rsidP="005C703B">
      <w:pPr>
        <w:jc w:val="both"/>
        <w:rPr>
          <w:sz w:val="28"/>
          <w:szCs w:val="28"/>
        </w:rPr>
      </w:pPr>
      <w:r w:rsidRPr="008E7776">
        <w:rPr>
          <w:sz w:val="28"/>
          <w:szCs w:val="28"/>
        </w:rPr>
        <w:t xml:space="preserve">Секретарь комиссии   </w:t>
      </w:r>
      <w:r w:rsidRPr="008E7776">
        <w:rPr>
          <w:sz w:val="28"/>
          <w:szCs w:val="28"/>
        </w:rPr>
        <w:tab/>
      </w:r>
      <w:r w:rsidRPr="008E7776">
        <w:rPr>
          <w:sz w:val="28"/>
          <w:szCs w:val="28"/>
        </w:rPr>
        <w:tab/>
      </w:r>
      <w:r w:rsidRPr="008E7776">
        <w:rPr>
          <w:sz w:val="28"/>
          <w:szCs w:val="28"/>
        </w:rPr>
        <w:tab/>
      </w:r>
      <w:r w:rsidRPr="008E7776">
        <w:rPr>
          <w:sz w:val="28"/>
          <w:szCs w:val="28"/>
        </w:rPr>
        <w:tab/>
        <w:t xml:space="preserve">                                </w:t>
      </w:r>
      <w:r w:rsidR="000D3988">
        <w:rPr>
          <w:sz w:val="28"/>
          <w:szCs w:val="28"/>
        </w:rPr>
        <w:t xml:space="preserve">   </w:t>
      </w:r>
      <w:r w:rsidRPr="008E7776">
        <w:rPr>
          <w:sz w:val="28"/>
          <w:szCs w:val="28"/>
        </w:rPr>
        <w:t>С.М. Чубинская</w:t>
      </w:r>
    </w:p>
    <w:p w:rsidR="005C703B" w:rsidRPr="008E7776" w:rsidRDefault="005C703B" w:rsidP="005C70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C703B" w:rsidRPr="008E7776" w:rsidRDefault="005C703B" w:rsidP="005C703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5C703B" w:rsidRPr="008E7776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2F" w:rsidRDefault="0097462F" w:rsidP="00F25E48">
      <w:r>
        <w:separator/>
      </w:r>
    </w:p>
  </w:endnote>
  <w:endnote w:type="continuationSeparator" w:id="0">
    <w:p w:rsidR="0097462F" w:rsidRDefault="0097462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364F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2F" w:rsidRDefault="0097462F" w:rsidP="00F25E48">
      <w:r>
        <w:separator/>
      </w:r>
    </w:p>
  </w:footnote>
  <w:footnote w:type="continuationSeparator" w:id="0">
    <w:p w:rsidR="0097462F" w:rsidRDefault="0097462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C5C33"/>
    <w:rsid w:val="000D3988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2F12"/>
    <w:rsid w:val="0019377A"/>
    <w:rsid w:val="001B184F"/>
    <w:rsid w:val="001C2E05"/>
    <w:rsid w:val="001D7085"/>
    <w:rsid w:val="001F2935"/>
    <w:rsid w:val="001F57DA"/>
    <w:rsid w:val="001F5B75"/>
    <w:rsid w:val="00212DFC"/>
    <w:rsid w:val="00215CF1"/>
    <w:rsid w:val="00234579"/>
    <w:rsid w:val="00236259"/>
    <w:rsid w:val="002364F2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1672D"/>
    <w:rsid w:val="00427B89"/>
    <w:rsid w:val="004376C9"/>
    <w:rsid w:val="00454A7B"/>
    <w:rsid w:val="00461602"/>
    <w:rsid w:val="0047124C"/>
    <w:rsid w:val="004928A2"/>
    <w:rsid w:val="0049312E"/>
    <w:rsid w:val="00495C3C"/>
    <w:rsid w:val="004976A2"/>
    <w:rsid w:val="004A5F09"/>
    <w:rsid w:val="004C461C"/>
    <w:rsid w:val="004C7AAF"/>
    <w:rsid w:val="004E2BF5"/>
    <w:rsid w:val="004F40C2"/>
    <w:rsid w:val="004F68AE"/>
    <w:rsid w:val="00512684"/>
    <w:rsid w:val="00545BA9"/>
    <w:rsid w:val="00547C64"/>
    <w:rsid w:val="00554D68"/>
    <w:rsid w:val="0057490A"/>
    <w:rsid w:val="00577259"/>
    <w:rsid w:val="005976B0"/>
    <w:rsid w:val="005B14A4"/>
    <w:rsid w:val="005B22AF"/>
    <w:rsid w:val="005C1F23"/>
    <w:rsid w:val="005C6F50"/>
    <w:rsid w:val="005C703B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5B3"/>
    <w:rsid w:val="00690D0B"/>
    <w:rsid w:val="00697363"/>
    <w:rsid w:val="006A1C5B"/>
    <w:rsid w:val="006B6E1C"/>
    <w:rsid w:val="006B6E8E"/>
    <w:rsid w:val="006D7DA4"/>
    <w:rsid w:val="006E2270"/>
    <w:rsid w:val="006E40DC"/>
    <w:rsid w:val="006E40EF"/>
    <w:rsid w:val="006E493F"/>
    <w:rsid w:val="00707F52"/>
    <w:rsid w:val="007146C7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641F"/>
    <w:rsid w:val="007B27AB"/>
    <w:rsid w:val="007B5EE4"/>
    <w:rsid w:val="007D2342"/>
    <w:rsid w:val="007D31F8"/>
    <w:rsid w:val="008452DD"/>
    <w:rsid w:val="00852134"/>
    <w:rsid w:val="00853B5A"/>
    <w:rsid w:val="00866809"/>
    <w:rsid w:val="008715E2"/>
    <w:rsid w:val="0087724D"/>
    <w:rsid w:val="008773A3"/>
    <w:rsid w:val="008A0172"/>
    <w:rsid w:val="008A57E7"/>
    <w:rsid w:val="008A5B34"/>
    <w:rsid w:val="008A5C04"/>
    <w:rsid w:val="008B6AD0"/>
    <w:rsid w:val="008B6F82"/>
    <w:rsid w:val="008D53C8"/>
    <w:rsid w:val="008D768B"/>
    <w:rsid w:val="008E7776"/>
    <w:rsid w:val="00903D15"/>
    <w:rsid w:val="00917193"/>
    <w:rsid w:val="00927B1C"/>
    <w:rsid w:val="009331F3"/>
    <w:rsid w:val="0093486A"/>
    <w:rsid w:val="009537E2"/>
    <w:rsid w:val="009655A3"/>
    <w:rsid w:val="0097462F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9F2DC2"/>
    <w:rsid w:val="00A0426F"/>
    <w:rsid w:val="00A12DBC"/>
    <w:rsid w:val="00A1459B"/>
    <w:rsid w:val="00A31154"/>
    <w:rsid w:val="00A402CA"/>
    <w:rsid w:val="00A40700"/>
    <w:rsid w:val="00A52189"/>
    <w:rsid w:val="00A525B4"/>
    <w:rsid w:val="00A634DD"/>
    <w:rsid w:val="00A63CBB"/>
    <w:rsid w:val="00A646D9"/>
    <w:rsid w:val="00A64E6E"/>
    <w:rsid w:val="00A65B9A"/>
    <w:rsid w:val="00A772B4"/>
    <w:rsid w:val="00A80B91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0D28"/>
    <w:rsid w:val="00AB6F82"/>
    <w:rsid w:val="00AC5FA8"/>
    <w:rsid w:val="00AD6C9C"/>
    <w:rsid w:val="00AD7218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5DE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84D46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45C97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2310"/>
    <w:rsid w:val="00E03B6F"/>
    <w:rsid w:val="00E06A2E"/>
    <w:rsid w:val="00E10318"/>
    <w:rsid w:val="00E151DB"/>
    <w:rsid w:val="00E37A69"/>
    <w:rsid w:val="00E4481A"/>
    <w:rsid w:val="00E54104"/>
    <w:rsid w:val="00E64FF2"/>
    <w:rsid w:val="00E72742"/>
    <w:rsid w:val="00E937A8"/>
    <w:rsid w:val="00E97EBF"/>
    <w:rsid w:val="00EA7CC7"/>
    <w:rsid w:val="00EB42A4"/>
    <w:rsid w:val="00EB4521"/>
    <w:rsid w:val="00EB5902"/>
    <w:rsid w:val="00EC179A"/>
    <w:rsid w:val="00ED051A"/>
    <w:rsid w:val="00ED67E7"/>
    <w:rsid w:val="00EE1FB0"/>
    <w:rsid w:val="00EF17B3"/>
    <w:rsid w:val="00F04310"/>
    <w:rsid w:val="00F12343"/>
    <w:rsid w:val="00F155D4"/>
    <w:rsid w:val="00F25E48"/>
    <w:rsid w:val="00F421E6"/>
    <w:rsid w:val="00F44B7C"/>
    <w:rsid w:val="00F644A7"/>
    <w:rsid w:val="00F67BB9"/>
    <w:rsid w:val="00F75B2A"/>
    <w:rsid w:val="00F77E01"/>
    <w:rsid w:val="00F91F7A"/>
    <w:rsid w:val="00F94839"/>
    <w:rsid w:val="00F97AAF"/>
    <w:rsid w:val="00FA07CD"/>
    <w:rsid w:val="00FA2277"/>
    <w:rsid w:val="00FB0A32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16</cp:revision>
  <cp:lastPrinted>2021-08-14T00:38:00Z</cp:lastPrinted>
  <dcterms:created xsi:type="dcterms:W3CDTF">2022-07-12T03:32:00Z</dcterms:created>
  <dcterms:modified xsi:type="dcterms:W3CDTF">2022-07-15T23:34:00Z</dcterms:modified>
</cp:coreProperties>
</file>